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>
          <w:sz w:val="32"/>
          <w:szCs w:val="32"/>
          <w:u w:val="single"/>
        </w:rPr>
      </w:pPr>
      <w:bookmarkStart w:colFirst="0" w:colLast="0" w:name="_60zu27c3uqlj" w:id="0"/>
      <w:bookmarkEnd w:id="0"/>
      <w:r w:rsidDel="00000000" w:rsidR="00000000" w:rsidRPr="00000000">
        <w:rPr>
          <w:sz w:val="32"/>
          <w:szCs w:val="32"/>
          <w:u w:val="single"/>
          <w:rtl w:val="0"/>
        </w:rPr>
        <w:t xml:space="preserve">Network Penetration Testing </w:t>
      </w:r>
    </w:p>
    <w:p w:rsidR="00000000" w:rsidDel="00000000" w:rsidP="00000000" w:rsidRDefault="00000000" w:rsidRPr="00000000" w14:paraId="00000002">
      <w:pPr>
        <w:pStyle w:val="Heading2"/>
        <w:ind w:left="0" w:firstLine="0"/>
        <w:rPr/>
      </w:pPr>
      <w:bookmarkStart w:colFirst="0" w:colLast="0" w:name="_lstiuqyeqa3f" w:id="1"/>
      <w:bookmarkEnd w:id="1"/>
      <w:r w:rsidDel="00000000" w:rsidR="00000000" w:rsidRPr="00000000">
        <w:rPr>
          <w:rtl w:val="0"/>
        </w:rPr>
        <w:t xml:space="preserve">1. </w:t>
      </w:r>
      <w:r w:rsidDel="00000000" w:rsidR="00000000" w:rsidRPr="00000000">
        <w:rPr>
          <w:rtl w:val="0"/>
        </w:rPr>
        <w:t xml:space="preserve">Exploiting a vulnerable service on a Linux system </w:t>
      </w:r>
    </w:p>
    <w:p w:rsidR="00000000" w:rsidDel="00000000" w:rsidP="00000000" w:rsidRDefault="00000000" w:rsidRPr="00000000" w14:paraId="00000003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1: </w:t>
      </w:r>
      <w:r w:rsidDel="00000000" w:rsidR="00000000" w:rsidRPr="00000000">
        <w:rPr>
          <w:sz w:val="24"/>
          <w:szCs w:val="24"/>
          <w:rtl w:val="0"/>
        </w:rPr>
        <w:t xml:space="preserve">Power on both the Kali Linux and the Metasploitable VMs and make sure they are connected to PFSense.</w:t>
      </w:r>
    </w:p>
    <w:p w:rsidR="00000000" w:rsidDel="00000000" w:rsidP="00000000" w:rsidRDefault="00000000" w:rsidRPr="00000000" w14:paraId="00000004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2:</w:t>
      </w:r>
      <w:r w:rsidDel="00000000" w:rsidR="00000000" w:rsidRPr="00000000">
        <w:rPr>
          <w:sz w:val="24"/>
          <w:szCs w:val="24"/>
          <w:rtl w:val="0"/>
        </w:rPr>
        <w:t xml:space="preserve"> Use Nmap to determine if there is an available FTP port. </w:t>
      </w:r>
    </w:p>
    <w:p w:rsidR="00000000" w:rsidDel="00000000" w:rsidP="00000000" w:rsidRDefault="00000000" w:rsidRPr="00000000" w14:paraId="00000006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91063" cy="2946950"/>
            <wp:effectExtent b="0" l="0" r="0" t="0"/>
            <wp:docPr id="2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1063" cy="294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3:</w:t>
      </w:r>
      <w:r w:rsidDel="00000000" w:rsidR="00000000" w:rsidRPr="00000000">
        <w:rPr>
          <w:sz w:val="24"/>
          <w:szCs w:val="24"/>
          <w:rtl w:val="0"/>
        </w:rPr>
        <w:t xml:space="preserve"> Research the vulnerabilities with VSFTPD 2.3.4 (the FTP version running).</w:t>
      </w:r>
    </w:p>
    <w:p w:rsidR="00000000" w:rsidDel="00000000" w:rsidP="00000000" w:rsidRDefault="00000000" w:rsidRPr="00000000" w14:paraId="00000009">
      <w:pPr>
        <w:ind w:left="0" w:firstLine="0"/>
        <w:rPr>
          <w:sz w:val="10"/>
          <w:szCs w:val="10"/>
        </w:rPr>
      </w:pPr>
      <w:r w:rsidDel="00000000" w:rsidR="00000000" w:rsidRPr="00000000">
        <w:rPr>
          <w:sz w:val="24"/>
          <w:szCs w:val="24"/>
          <w:rtl w:val="0"/>
        </w:rPr>
        <w:t xml:space="preserve">There appear to be several sites containing exploits, this site contains a Python exploit: </w:t>
      </w:r>
      <w:hyperlink r:id="rId7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https://www.exploit-db.com/exploits/49757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Here is the following information about the code exploit discovered: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Exploit Title: VSFTPD 2.3.4 - Backdoor Command Execution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Date: 9-04-2021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Exploit Author: HerculesRD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Software Link: http://www.linuxfromscratch.org/~thomasp/blfs-book-xsl/server/vsftpd.html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Version: VSFTPD 2.3.4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Tested on: Debian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CVE: CVE-2011-2523</w:t>
      </w:r>
    </w:p>
    <w:p w:rsidR="00000000" w:rsidDel="00000000" w:rsidP="00000000" w:rsidRDefault="00000000" w:rsidRPr="00000000" w14:paraId="00000013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</w:t>
      </w:r>
    </w:p>
    <w:p w:rsidR="00000000" w:rsidDel="00000000" w:rsidP="00000000" w:rsidRDefault="00000000" w:rsidRPr="00000000" w14:paraId="0000001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Instead of using the online option, we will use Rapid 7’s testing framework “Metasploit”. </w:t>
      </w:r>
    </w:p>
    <w:p w:rsidR="00000000" w:rsidDel="00000000" w:rsidP="00000000" w:rsidRDefault="00000000" w:rsidRPr="00000000" w14:paraId="00000015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4:</w:t>
      </w:r>
      <w:r w:rsidDel="00000000" w:rsidR="00000000" w:rsidRPr="00000000">
        <w:rPr>
          <w:sz w:val="24"/>
          <w:szCs w:val="24"/>
          <w:rtl w:val="0"/>
        </w:rPr>
        <w:t xml:space="preserve"> Initalize and begin running Rapid 7’s Metasploit.</w:t>
      </w:r>
    </w:p>
    <w:p w:rsidR="00000000" w:rsidDel="00000000" w:rsidP="00000000" w:rsidRDefault="00000000" w:rsidRPr="00000000" w14:paraId="0000001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7653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587264" cy="5329238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7264" cy="5329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5: </w:t>
      </w:r>
      <w:r w:rsidDel="00000000" w:rsidR="00000000" w:rsidRPr="00000000">
        <w:rPr>
          <w:sz w:val="24"/>
          <w:szCs w:val="24"/>
          <w:rtl w:val="0"/>
        </w:rPr>
        <w:t xml:space="preserve">Use the search command in Metasploit to find vsftpd-related models.</w:t>
      </w:r>
    </w:p>
    <w:p w:rsidR="00000000" w:rsidDel="00000000" w:rsidP="00000000" w:rsidRDefault="00000000" w:rsidRPr="00000000" w14:paraId="0000001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32410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6: </w:t>
      </w:r>
      <w:r w:rsidDel="00000000" w:rsidR="00000000" w:rsidRPr="00000000">
        <w:rPr>
          <w:sz w:val="24"/>
          <w:szCs w:val="24"/>
          <w:rtl w:val="0"/>
        </w:rPr>
        <w:t xml:space="preserve">Set the remote target's IP address (192.168.1.101), and launch the exploit.</w:t>
      </w:r>
    </w:p>
    <w:p w:rsidR="00000000" w:rsidDel="00000000" w:rsidP="00000000" w:rsidRDefault="00000000" w:rsidRPr="00000000" w14:paraId="0000001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514600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7:</w:t>
      </w:r>
      <w:r w:rsidDel="00000000" w:rsidR="00000000" w:rsidRPr="00000000">
        <w:rPr>
          <w:sz w:val="24"/>
          <w:szCs w:val="24"/>
          <w:rtl w:val="0"/>
        </w:rPr>
        <w:t xml:space="preserve"> Spawn the pseudo-bash terminal.</w:t>
      </w:r>
    </w:p>
    <w:p w:rsidR="00000000" w:rsidDel="00000000" w:rsidP="00000000" w:rsidRDefault="00000000" w:rsidRPr="00000000" w14:paraId="0000001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93980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8:</w:t>
      </w:r>
      <w:r w:rsidDel="00000000" w:rsidR="00000000" w:rsidRPr="00000000">
        <w:rPr>
          <w:sz w:val="24"/>
          <w:szCs w:val="24"/>
          <w:rtl w:val="0"/>
        </w:rPr>
        <w:t xml:space="preserve"> Examine the /etc/shadow file to see usernames and hashes.</w:t>
      </w:r>
    </w:p>
    <w:p w:rsidR="00000000" w:rsidDel="00000000" w:rsidP="00000000" w:rsidRDefault="00000000" w:rsidRPr="00000000" w14:paraId="0000002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267356" cy="4705034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7356" cy="47050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9:</w:t>
      </w:r>
      <w:r w:rsidDel="00000000" w:rsidR="00000000" w:rsidRPr="00000000">
        <w:rPr>
          <w:sz w:val="24"/>
          <w:szCs w:val="24"/>
          <w:rtl w:val="0"/>
        </w:rPr>
        <w:t xml:space="preserve"> Copy usernames and hashes into a text file to crack the hashes.</w:t>
      </w:r>
    </w:p>
    <w:p w:rsidR="00000000" w:rsidDel="00000000" w:rsidP="00000000" w:rsidRDefault="00000000" w:rsidRPr="00000000" w14:paraId="0000002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224463" cy="2252212"/>
            <wp:effectExtent b="0" l="0" r="0" t="0"/>
            <wp:docPr id="2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4463" cy="22522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10:</w:t>
      </w:r>
      <w:r w:rsidDel="00000000" w:rsidR="00000000" w:rsidRPr="00000000">
        <w:rPr>
          <w:sz w:val="24"/>
          <w:szCs w:val="24"/>
          <w:rtl w:val="0"/>
        </w:rPr>
        <w:t xml:space="preserve"> Use John the Ripper for password cracking on the password hashes. This uses a dictionary-based attack with the rockyou.txt wordlist.</w:t>
      </w:r>
    </w:p>
    <w:p w:rsidR="00000000" w:rsidDel="00000000" w:rsidP="00000000" w:rsidRDefault="00000000" w:rsidRPr="00000000" w14:paraId="0000002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501900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2"/>
        <w:rPr/>
      </w:pPr>
      <w:bookmarkStart w:colFirst="0" w:colLast="0" w:name="_13izab8ka6tf" w:id="2"/>
      <w:bookmarkEnd w:id="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2"/>
        <w:rPr/>
      </w:pPr>
      <w:bookmarkStart w:colFirst="0" w:colLast="0" w:name="_7nb5simjshf7" w:id="3"/>
      <w:bookmarkEnd w:id="3"/>
      <w:r w:rsidDel="00000000" w:rsidR="00000000" w:rsidRPr="00000000">
        <w:rPr>
          <w:rtl w:val="0"/>
        </w:rPr>
        <w:t xml:space="preserve">2. Exploiting SMB in Microsoft Windows </w:t>
      </w:r>
    </w:p>
    <w:p w:rsidR="00000000" w:rsidDel="00000000" w:rsidP="00000000" w:rsidRDefault="00000000" w:rsidRPr="00000000" w14:paraId="0000002D">
      <w:pPr>
        <w:pStyle w:val="Heading3"/>
        <w:rPr/>
      </w:pPr>
      <w:bookmarkStart w:colFirst="0" w:colLast="0" w:name="_l3l81ews1q0s" w:id="4"/>
      <w:bookmarkEnd w:id="4"/>
      <w:r w:rsidDel="00000000" w:rsidR="00000000" w:rsidRPr="00000000">
        <w:rPr>
          <w:rtl w:val="0"/>
        </w:rPr>
        <w:t xml:space="preserve">A. ExternalBlue </w:t>
      </w:r>
    </w:p>
    <w:p w:rsidR="00000000" w:rsidDel="00000000" w:rsidP="00000000" w:rsidRDefault="00000000" w:rsidRPr="00000000" w14:paraId="0000002E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1: </w:t>
      </w:r>
      <w:r w:rsidDel="00000000" w:rsidR="00000000" w:rsidRPr="00000000">
        <w:rPr>
          <w:sz w:val="24"/>
          <w:szCs w:val="24"/>
          <w:rtl w:val="0"/>
        </w:rPr>
        <w:t xml:space="preserve">Power on both the Kali Linux and the Metasploitable 3 VMs and make sure they are connected to PFSense.</w:t>
      </w:r>
    </w:p>
    <w:p w:rsidR="00000000" w:rsidDel="00000000" w:rsidP="00000000" w:rsidRDefault="00000000" w:rsidRPr="00000000" w14:paraId="0000002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854284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270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42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2: </w:t>
      </w:r>
      <w:r w:rsidDel="00000000" w:rsidR="00000000" w:rsidRPr="00000000">
        <w:rPr>
          <w:sz w:val="24"/>
          <w:szCs w:val="24"/>
          <w:rtl w:val="0"/>
        </w:rPr>
        <w:t xml:space="preserve">Use Nmap to discover whether service ports 136, 137, 138, 139, and 445 are open on Metasploitable 3.</w:t>
      </w:r>
    </w:p>
    <w:p w:rsidR="00000000" w:rsidDel="00000000" w:rsidP="00000000" w:rsidRDefault="00000000" w:rsidRPr="00000000" w14:paraId="0000003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405438" cy="2164133"/>
            <wp:effectExtent b="0" l="0" r="0" t="0"/>
            <wp:docPr id="2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5438" cy="21641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3: </w:t>
      </w:r>
      <w:r w:rsidDel="00000000" w:rsidR="00000000" w:rsidRPr="00000000">
        <w:rPr>
          <w:sz w:val="24"/>
          <w:szCs w:val="24"/>
          <w:rtl w:val="0"/>
        </w:rPr>
        <w:t xml:space="preserve">Start Metasploit on Kali Linux.</w:t>
      </w:r>
    </w:p>
    <w:p w:rsidR="00000000" w:rsidDel="00000000" w:rsidP="00000000" w:rsidRDefault="00000000" w:rsidRPr="00000000" w14:paraId="0000003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033713" cy="2935851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3713" cy="29358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4:</w:t>
      </w:r>
      <w:r w:rsidDel="00000000" w:rsidR="00000000" w:rsidRPr="00000000">
        <w:rPr>
          <w:sz w:val="24"/>
          <w:szCs w:val="24"/>
          <w:rtl w:val="0"/>
        </w:rPr>
        <w:t xml:space="preserve"> Search for any relatable modules.</w:t>
      </w:r>
    </w:p>
    <w:p w:rsidR="00000000" w:rsidDel="00000000" w:rsidP="00000000" w:rsidRDefault="00000000" w:rsidRPr="00000000" w14:paraId="0000003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1115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5:</w:t>
      </w:r>
      <w:r w:rsidDel="00000000" w:rsidR="00000000" w:rsidRPr="00000000">
        <w:rPr>
          <w:sz w:val="24"/>
          <w:szCs w:val="24"/>
          <w:rtl w:val="0"/>
        </w:rPr>
        <w:t xml:space="preserve"> Use the auxiliary scanner module to determine whether the target is vulnerable </w:t>
      </w:r>
    </w:p>
    <w:p w:rsidR="00000000" w:rsidDel="00000000" w:rsidP="00000000" w:rsidRDefault="00000000" w:rsidRPr="00000000" w14:paraId="0000003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to EternalBlue.</w:t>
      </w:r>
    </w:p>
    <w:p w:rsidR="00000000" w:rsidDel="00000000" w:rsidP="00000000" w:rsidRDefault="00000000" w:rsidRPr="00000000" w14:paraId="0000003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562100"/>
            <wp:effectExtent b="0" l="0" r="0" t="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6:</w:t>
      </w:r>
      <w:r w:rsidDel="00000000" w:rsidR="00000000" w:rsidRPr="00000000">
        <w:rPr>
          <w:sz w:val="24"/>
          <w:szCs w:val="24"/>
          <w:rtl w:val="0"/>
        </w:rPr>
        <w:t xml:space="preserve"> Use an exploit that was discovered in step 4.</w:t>
      </w:r>
    </w:p>
    <w:p w:rsidR="00000000" w:rsidDel="00000000" w:rsidP="00000000" w:rsidRDefault="00000000" w:rsidRPr="00000000" w14:paraId="0000003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95300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7:</w:t>
      </w:r>
      <w:r w:rsidDel="00000000" w:rsidR="00000000" w:rsidRPr="00000000">
        <w:rPr>
          <w:sz w:val="24"/>
          <w:szCs w:val="24"/>
          <w:rtl w:val="0"/>
        </w:rPr>
        <w:t xml:space="preserve"> Set RHOSTS (target), LHOST (Kali Linux), and launch the attack.</w:t>
      </w:r>
    </w:p>
    <w:p w:rsidR="00000000" w:rsidDel="00000000" w:rsidP="00000000" w:rsidRDefault="00000000" w:rsidRPr="00000000" w14:paraId="0000004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7747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04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5867400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8: </w:t>
      </w:r>
      <w:r w:rsidDel="00000000" w:rsidR="00000000" w:rsidRPr="00000000">
        <w:rPr>
          <w:sz w:val="24"/>
          <w:szCs w:val="24"/>
          <w:rtl w:val="0"/>
        </w:rPr>
        <w:t xml:space="preserve">Use the hashdump command within your Meterpreter shell to dump the contents of the Security Account Manager (SAM) file. </w:t>
      </w:r>
    </w:p>
    <w:p w:rsidR="00000000" w:rsidDel="00000000" w:rsidP="00000000" w:rsidRDefault="00000000" w:rsidRPr="00000000" w14:paraId="0000004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52800"/>
            <wp:effectExtent b="0" l="0" r="0" t="0"/>
            <wp:docPr id="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9:</w:t>
      </w:r>
      <w:r w:rsidDel="00000000" w:rsidR="00000000" w:rsidRPr="00000000">
        <w:rPr>
          <w:sz w:val="24"/>
          <w:szCs w:val="24"/>
          <w:rtl w:val="0"/>
        </w:rPr>
        <w:t xml:space="preserve"> Save the entire output. (Additional password cracking in the next section.)</w:t>
      </w:r>
    </w:p>
    <w:p w:rsidR="00000000" w:rsidDel="00000000" w:rsidP="00000000" w:rsidRDefault="00000000" w:rsidRPr="00000000" w14:paraId="0000004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10: </w:t>
      </w:r>
      <w:r w:rsidDel="00000000" w:rsidR="00000000" w:rsidRPr="00000000">
        <w:rPr>
          <w:sz w:val="24"/>
          <w:szCs w:val="24"/>
          <w:rtl w:val="0"/>
        </w:rPr>
        <w:t xml:space="preserve">Save the Administrator account detailsfor the Passing the hash section.</w:t>
      </w:r>
    </w:p>
    <w:p w:rsidR="00000000" w:rsidDel="00000000" w:rsidP="00000000" w:rsidRDefault="00000000" w:rsidRPr="00000000" w14:paraId="0000004C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Administrator:aad3b435b51404eeaad3b435b51404ee:e02bc503339d51f71d913c245d35b50b    </w:t>
      </w:r>
    </w:p>
    <w:p w:rsidR="00000000" w:rsidDel="00000000" w:rsidP="00000000" w:rsidRDefault="00000000" w:rsidRPr="00000000" w14:paraId="0000004D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11: </w:t>
      </w:r>
      <w:r w:rsidDel="00000000" w:rsidR="00000000" w:rsidRPr="00000000">
        <w:rPr>
          <w:sz w:val="24"/>
          <w:szCs w:val="24"/>
          <w:rtl w:val="0"/>
        </w:rPr>
        <w:t xml:space="preserve">Identify the hash types.</w:t>
      </w:r>
    </w:p>
    <w:p w:rsidR="00000000" w:rsidDel="00000000" w:rsidP="00000000" w:rsidRDefault="00000000" w:rsidRPr="00000000" w14:paraId="0000004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890963" cy="2633278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0963" cy="26332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3"/>
        <w:rPr/>
      </w:pPr>
      <w:bookmarkStart w:colFirst="0" w:colLast="0" w:name="_j6p2omweuha" w:id="5"/>
      <w:bookmarkEnd w:id="5"/>
      <w:r w:rsidDel="00000000" w:rsidR="00000000" w:rsidRPr="00000000">
        <w:rPr>
          <w:rtl w:val="0"/>
        </w:rPr>
        <w:t xml:space="preserve">B. Cracking Passwords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1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1: </w:t>
      </w:r>
      <w:r w:rsidDel="00000000" w:rsidR="00000000" w:rsidRPr="00000000">
        <w:rPr>
          <w:sz w:val="24"/>
          <w:szCs w:val="24"/>
          <w:rtl w:val="0"/>
        </w:rPr>
        <w:t xml:space="preserve">Download Hashcat on the host Windows operating system. Go to https://hashcat.net/hashcat/ and download the Hashcat binaries file. </w:t>
      </w:r>
    </w:p>
    <w:p w:rsidR="00000000" w:rsidDel="00000000" w:rsidP="00000000" w:rsidRDefault="00000000" w:rsidRPr="00000000" w14:paraId="0000005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2: </w:t>
      </w:r>
      <w:r w:rsidDel="00000000" w:rsidR="00000000" w:rsidRPr="00000000">
        <w:rPr>
          <w:sz w:val="24"/>
          <w:szCs w:val="24"/>
          <w:rtl w:val="0"/>
        </w:rPr>
        <w:t xml:space="preserve">Once the download is complete, use an unzipping tool to extract the files.</w:t>
      </w:r>
    </w:p>
    <w:p w:rsidR="00000000" w:rsidDel="00000000" w:rsidP="00000000" w:rsidRDefault="00000000" w:rsidRPr="00000000" w14:paraId="0000005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3: </w:t>
      </w:r>
      <w:r w:rsidDel="00000000" w:rsidR="00000000" w:rsidRPr="00000000">
        <w:rPr>
          <w:sz w:val="24"/>
          <w:szCs w:val="24"/>
          <w:rtl w:val="0"/>
        </w:rPr>
        <w:t xml:space="preserve">Open your Windows Command Prompt and change your working directory to the extracted Hashcat folder.</w:t>
      </w:r>
    </w:p>
    <w:p w:rsidR="00000000" w:rsidDel="00000000" w:rsidP="00000000" w:rsidRDefault="00000000" w:rsidRPr="00000000" w14:paraId="0000005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2192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4: </w:t>
      </w:r>
      <w:r w:rsidDel="00000000" w:rsidR="00000000" w:rsidRPr="00000000">
        <w:rPr>
          <w:sz w:val="24"/>
          <w:szCs w:val="24"/>
          <w:rtl w:val="0"/>
        </w:rPr>
        <w:t xml:space="preserve">Copy both the password_hashes.txt file and the rockyou.txt wordlist from Kali into the Hashcat folder within Windows. </w:t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4595813" cy="4363113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5813" cy="4363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5: </w:t>
      </w:r>
      <w:r w:rsidDel="00000000" w:rsidR="00000000" w:rsidRPr="00000000">
        <w:rPr>
          <w:sz w:val="24"/>
          <w:szCs w:val="24"/>
          <w:rtl w:val="0"/>
        </w:rPr>
        <w:t xml:space="preserve">Use Hashcat to find the values of the hashes.</w:t>
      </w:r>
    </w:p>
    <w:p w:rsidR="00000000" w:rsidDel="00000000" w:rsidP="00000000" w:rsidRDefault="00000000" w:rsidRPr="00000000" w14:paraId="0000005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481124"/>
            <wp:effectExtent b="0" l="0" r="0" t="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8"/>
                    <a:srcRect b="4674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11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860800"/>
            <wp:effectExtent b="0" l="0" r="0" t="0"/>
            <wp:docPr id="2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Step 6: </w:t>
      </w:r>
      <w:r w:rsidDel="00000000" w:rsidR="00000000" w:rsidRPr="00000000">
        <w:rPr>
          <w:sz w:val="24"/>
          <w:szCs w:val="24"/>
          <w:rtl w:val="0"/>
        </w:rPr>
        <w:t xml:space="preserve">Append the --show command to the end of the syntax in step 5 to view the hashes and their corresponding passwords.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382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3"/>
        <w:rPr/>
      </w:pPr>
      <w:bookmarkStart w:colFirst="0" w:colLast="0" w:name="_s501k6aw0ulh" w:id="6"/>
      <w:bookmarkEnd w:id="6"/>
      <w:r w:rsidDel="00000000" w:rsidR="00000000" w:rsidRPr="00000000">
        <w:rPr>
          <w:rtl w:val="0"/>
        </w:rPr>
        <w:t xml:space="preserve">C. Getting a Shell </w:t>
      </w:r>
    </w:p>
    <w:p w:rsidR="00000000" w:rsidDel="00000000" w:rsidP="00000000" w:rsidRDefault="00000000" w:rsidRPr="00000000" w14:paraId="00000062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1: </w:t>
      </w:r>
      <w:r w:rsidDel="00000000" w:rsidR="00000000" w:rsidRPr="00000000">
        <w:rPr>
          <w:sz w:val="24"/>
          <w:szCs w:val="24"/>
          <w:rtl w:val="0"/>
        </w:rPr>
        <w:t xml:space="preserve">Power on both the Kali Linux and the Metasploitable 3 VMs and make sure they are connected to PFSense.</w:t>
      </w:r>
    </w:p>
    <w:p w:rsidR="00000000" w:rsidDel="00000000" w:rsidP="00000000" w:rsidRDefault="00000000" w:rsidRPr="00000000" w14:paraId="0000006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2: </w:t>
      </w:r>
      <w:r w:rsidDel="00000000" w:rsidR="00000000" w:rsidRPr="00000000">
        <w:rPr>
          <w:sz w:val="24"/>
          <w:szCs w:val="24"/>
          <w:rtl w:val="0"/>
        </w:rPr>
        <w:t xml:space="preserve">On Kali, open the Terminal and start the Metasploit exploitation evelopment framework.</w:t>
      </w:r>
    </w:p>
    <w:p w:rsidR="00000000" w:rsidDel="00000000" w:rsidP="00000000" w:rsidRDefault="00000000" w:rsidRPr="00000000" w14:paraId="0000006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064000"/>
            <wp:effectExtent b="0" l="0" r="0" t="0"/>
            <wp:docPr id="1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3: </w:t>
      </w:r>
      <w:r w:rsidDel="00000000" w:rsidR="00000000" w:rsidRPr="00000000">
        <w:rPr>
          <w:sz w:val="24"/>
          <w:szCs w:val="24"/>
          <w:rtl w:val="0"/>
        </w:rPr>
        <w:t xml:space="preserve">Select the SMB PsExec exploit module.</w:t>
      </w:r>
    </w:p>
    <w:p w:rsidR="00000000" w:rsidDel="00000000" w:rsidP="00000000" w:rsidRDefault="00000000" w:rsidRPr="00000000" w14:paraId="0000006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6477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4: </w:t>
      </w:r>
      <w:r w:rsidDel="00000000" w:rsidR="00000000" w:rsidRPr="00000000">
        <w:rPr>
          <w:sz w:val="24"/>
          <w:szCs w:val="24"/>
          <w:rtl w:val="0"/>
        </w:rPr>
        <w:t xml:space="preserve">Set the RHOSTS (Metasploitable 3) and LHOST (Kali Linux) machine addresses.</w:t>
      </w:r>
    </w:p>
    <w:p w:rsidR="00000000" w:rsidDel="00000000" w:rsidP="00000000" w:rsidRDefault="00000000" w:rsidRPr="00000000" w14:paraId="0000006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800100"/>
            <wp:effectExtent b="0" l="0" r="0" t="0"/>
            <wp:docPr id="2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5: </w:t>
      </w:r>
      <w:r w:rsidDel="00000000" w:rsidR="00000000" w:rsidRPr="00000000">
        <w:rPr>
          <w:sz w:val="24"/>
          <w:szCs w:val="24"/>
          <w:rtl w:val="0"/>
        </w:rPr>
        <w:t xml:space="preserve">Use AutoRunScript to automatically execute a post-exploitation payload to migrate the process of the malicious code that will be running on the target system when it's exploited.</w:t>
      </w:r>
    </w:p>
    <w:p w:rsidR="00000000" w:rsidDel="00000000" w:rsidP="00000000" w:rsidRDefault="00000000" w:rsidRPr="00000000" w14:paraId="0000006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9530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6: </w:t>
      </w:r>
      <w:r w:rsidDel="00000000" w:rsidR="00000000" w:rsidRPr="00000000">
        <w:rPr>
          <w:sz w:val="24"/>
          <w:szCs w:val="24"/>
          <w:rtl w:val="0"/>
        </w:rPr>
        <w:t xml:space="preserve">Using the options command, you will see that the SMBUSER and SMBPass parameters are needed.</w:t>
      </w:r>
    </w:p>
    <w:p w:rsidR="00000000" w:rsidDel="00000000" w:rsidP="00000000" w:rsidRDefault="00000000" w:rsidRPr="00000000" w14:paraId="0000007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192144" cy="3494712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2144" cy="3494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7: </w:t>
      </w:r>
      <w:r w:rsidDel="00000000" w:rsidR="00000000" w:rsidRPr="00000000">
        <w:rPr>
          <w:sz w:val="24"/>
          <w:szCs w:val="24"/>
          <w:rtl w:val="0"/>
        </w:rPr>
        <w:t xml:space="preserve">Use Windows-based shell commands.</w:t>
      </w:r>
    </w:p>
    <w:p w:rsidR="00000000" w:rsidDel="00000000" w:rsidP="00000000" w:rsidRDefault="00000000" w:rsidRPr="00000000" w14:paraId="0000007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52938" cy="1891124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2938" cy="18911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sz w:val="24"/>
          <w:szCs w:val="24"/>
        </w:rPr>
      </w:pPr>
      <w:r w:rsidDel="00000000" w:rsidR="00000000" w:rsidRPr="00000000">
        <w:rPr/>
        <w:drawing>
          <wp:inline distB="114300" distT="114300" distL="114300" distR="114300">
            <wp:extent cx="5943600" cy="4013200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38" w:type="default"/>
      <w:footerReference r:id="rId39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7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8">
    <w:pPr>
      <w:jc w:val="right"/>
      <w:rPr>
        <w:rFonts w:ascii="Courier New" w:cs="Courier New" w:eastAsia="Courier New" w:hAnsi="Courier New"/>
        <w:sz w:val="24"/>
        <w:szCs w:val="24"/>
      </w:rPr>
    </w:pPr>
    <w:r w:rsidDel="00000000" w:rsidR="00000000" w:rsidRPr="00000000">
      <w:rPr>
        <w:rFonts w:ascii="Courier New" w:cs="Courier New" w:eastAsia="Courier New" w:hAnsi="Courier New"/>
        <w:sz w:val="24"/>
        <w:szCs w:val="24"/>
        <w:rtl w:val="0"/>
      </w:rPr>
      <w:t xml:space="preserve">Thomas Weis</w:t>
    </w:r>
  </w:p>
  <w:p w:rsidR="00000000" w:rsidDel="00000000" w:rsidP="00000000" w:rsidRDefault="00000000" w:rsidRPr="00000000" w14:paraId="00000079">
    <w:pPr>
      <w:jc w:val="right"/>
      <w:rPr>
        <w:rFonts w:ascii="Courier New" w:cs="Courier New" w:eastAsia="Courier New" w:hAnsi="Courier New"/>
        <w:sz w:val="24"/>
        <w:szCs w:val="24"/>
      </w:rPr>
    </w:pPr>
    <w:r w:rsidDel="00000000" w:rsidR="00000000" w:rsidRPr="00000000">
      <w:rPr>
        <w:rFonts w:ascii="Courier New" w:cs="Courier New" w:eastAsia="Courier New" w:hAnsi="Courier New"/>
        <w:sz w:val="24"/>
        <w:szCs w:val="24"/>
        <w:rtl w:val="0"/>
      </w:rPr>
      <w:t xml:space="preserve">Project 8</w:t>
    </w:r>
  </w:p>
  <w:p w:rsidR="00000000" w:rsidDel="00000000" w:rsidP="00000000" w:rsidRDefault="00000000" w:rsidRPr="00000000" w14:paraId="0000007A">
    <w:pPr>
      <w:jc w:val="right"/>
      <w:rPr>
        <w:rFonts w:ascii="Courier New" w:cs="Courier New" w:eastAsia="Courier New" w:hAnsi="Courier New"/>
        <w:sz w:val="24"/>
        <w:szCs w:val="24"/>
      </w:rPr>
    </w:pPr>
    <w:r w:rsidDel="00000000" w:rsidR="00000000" w:rsidRPr="00000000">
      <w:rPr>
        <w:rFonts w:ascii="Courier New" w:cs="Courier New" w:eastAsia="Courier New" w:hAnsi="Courier New"/>
        <w:sz w:val="24"/>
        <w:szCs w:val="24"/>
        <w:rtl w:val="0"/>
      </w:rPr>
      <w:t xml:space="preserve">Exercise 1</w:t>
    </w:r>
  </w:p>
  <w:p w:rsidR="00000000" w:rsidDel="00000000" w:rsidP="00000000" w:rsidRDefault="00000000" w:rsidRPr="00000000" w14:paraId="0000007B">
    <w:pPr>
      <w:jc w:val="right"/>
      <w:rPr/>
    </w:pPr>
    <w:r w:rsidDel="00000000" w:rsidR="00000000" w:rsidRPr="00000000">
      <w:rPr>
        <w:rFonts w:ascii="Courier New" w:cs="Courier New" w:eastAsia="Courier New" w:hAnsi="Courier New"/>
        <w:sz w:val="24"/>
        <w:szCs w:val="24"/>
        <w:rtl w:val="0"/>
      </w:rPr>
      <w:t xml:space="preserve">Page </w:t>
    </w:r>
    <w:r w:rsidDel="00000000" w:rsidR="00000000" w:rsidRPr="00000000">
      <w:rPr>
        <w:rFonts w:ascii="Courier New" w:cs="Courier New" w:eastAsia="Courier New" w:hAnsi="Courier New"/>
        <w:sz w:val="24"/>
        <w:szCs w:val="24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9.png"/><Relationship Id="rId22" Type="http://schemas.openxmlformats.org/officeDocument/2006/relationships/image" Target="media/image22.png"/><Relationship Id="rId21" Type="http://schemas.openxmlformats.org/officeDocument/2006/relationships/image" Target="media/image15.png"/><Relationship Id="rId24" Type="http://schemas.openxmlformats.org/officeDocument/2006/relationships/image" Target="media/image25.png"/><Relationship Id="rId23" Type="http://schemas.openxmlformats.org/officeDocument/2006/relationships/image" Target="media/image2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26" Type="http://schemas.openxmlformats.org/officeDocument/2006/relationships/image" Target="media/image3.png"/><Relationship Id="rId25" Type="http://schemas.openxmlformats.org/officeDocument/2006/relationships/image" Target="media/image5.png"/><Relationship Id="rId28" Type="http://schemas.openxmlformats.org/officeDocument/2006/relationships/image" Target="media/image27.png"/><Relationship Id="rId27" Type="http://schemas.openxmlformats.org/officeDocument/2006/relationships/image" Target="media/image28.png"/><Relationship Id="rId5" Type="http://schemas.openxmlformats.org/officeDocument/2006/relationships/styles" Target="styles.xml"/><Relationship Id="rId6" Type="http://schemas.openxmlformats.org/officeDocument/2006/relationships/image" Target="media/image21.png"/><Relationship Id="rId29" Type="http://schemas.openxmlformats.org/officeDocument/2006/relationships/image" Target="media/image17.png"/><Relationship Id="rId7" Type="http://schemas.openxmlformats.org/officeDocument/2006/relationships/hyperlink" Target="https://www.exploit-db.com/exploits/49757" TargetMode="External"/><Relationship Id="rId8" Type="http://schemas.openxmlformats.org/officeDocument/2006/relationships/image" Target="media/image8.png"/><Relationship Id="rId31" Type="http://schemas.openxmlformats.org/officeDocument/2006/relationships/image" Target="media/image23.png"/><Relationship Id="rId30" Type="http://schemas.openxmlformats.org/officeDocument/2006/relationships/image" Target="media/image2.png"/><Relationship Id="rId11" Type="http://schemas.openxmlformats.org/officeDocument/2006/relationships/image" Target="media/image10.png"/><Relationship Id="rId33" Type="http://schemas.openxmlformats.org/officeDocument/2006/relationships/image" Target="media/image30.png"/><Relationship Id="rId10" Type="http://schemas.openxmlformats.org/officeDocument/2006/relationships/image" Target="media/image20.png"/><Relationship Id="rId32" Type="http://schemas.openxmlformats.org/officeDocument/2006/relationships/image" Target="media/image12.png"/><Relationship Id="rId13" Type="http://schemas.openxmlformats.org/officeDocument/2006/relationships/image" Target="media/image11.png"/><Relationship Id="rId35" Type="http://schemas.openxmlformats.org/officeDocument/2006/relationships/image" Target="media/image26.png"/><Relationship Id="rId12" Type="http://schemas.openxmlformats.org/officeDocument/2006/relationships/image" Target="media/image1.png"/><Relationship Id="rId34" Type="http://schemas.openxmlformats.org/officeDocument/2006/relationships/image" Target="media/image24.png"/><Relationship Id="rId15" Type="http://schemas.openxmlformats.org/officeDocument/2006/relationships/image" Target="media/image4.png"/><Relationship Id="rId37" Type="http://schemas.openxmlformats.org/officeDocument/2006/relationships/image" Target="media/image14.png"/><Relationship Id="rId14" Type="http://schemas.openxmlformats.org/officeDocument/2006/relationships/image" Target="media/image31.png"/><Relationship Id="rId36" Type="http://schemas.openxmlformats.org/officeDocument/2006/relationships/image" Target="media/image7.png"/><Relationship Id="rId17" Type="http://schemas.openxmlformats.org/officeDocument/2006/relationships/image" Target="media/image18.png"/><Relationship Id="rId39" Type="http://schemas.openxmlformats.org/officeDocument/2006/relationships/footer" Target="footer1.xml"/><Relationship Id="rId16" Type="http://schemas.openxmlformats.org/officeDocument/2006/relationships/image" Target="media/image9.png"/><Relationship Id="rId38" Type="http://schemas.openxmlformats.org/officeDocument/2006/relationships/header" Target="header1.xml"/><Relationship Id="rId19" Type="http://schemas.openxmlformats.org/officeDocument/2006/relationships/image" Target="media/image13.png"/><Relationship Id="rId18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